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4CA" w:rsidRDefault="008F3FCB" w:rsidP="001324CA">
      <w:pPr>
        <w:pStyle w:val="a5"/>
        <w:ind w:left="-142" w:right="-285"/>
        <w:rPr>
          <w:rFonts w:ascii="Times New Roman" w:hAnsi="Times New Roman" w:cs="Times New Roman"/>
          <w:b/>
          <w:noProof/>
          <w:sz w:val="24"/>
          <w:szCs w:val="24"/>
        </w:rPr>
      </w:pPr>
      <w:bookmarkStart w:id="0" w:name="_GoBack"/>
      <w:bookmarkEnd w:id="0"/>
      <w:r w:rsidRPr="008F3FCB">
        <w:rPr>
          <w:rFonts w:ascii="Times New Roman" w:eastAsia="Times New Roman" w:hAnsi="Times New Roman" w:cs="Times New Roman"/>
          <w:i/>
          <w:iCs/>
          <w:color w:val="333333"/>
          <w:sz w:val="24"/>
          <w:szCs w:val="24"/>
        </w:rPr>
        <w:t> </w:t>
      </w:r>
    </w:p>
    <w:p w:rsidR="00F76488" w:rsidRDefault="00F76488" w:rsidP="00F76488">
      <w:pPr>
        <w:pStyle w:val="a5"/>
        <w:ind w:right="-285"/>
        <w:rPr>
          <w:rFonts w:ascii="Times New Roman" w:hAnsi="Times New Roman" w:cs="Times New Roman"/>
          <w:b/>
          <w:noProof/>
          <w:sz w:val="24"/>
          <w:szCs w:val="24"/>
        </w:rPr>
      </w:pPr>
    </w:p>
    <w:p w:rsidR="00F76488" w:rsidRDefault="00F76488" w:rsidP="001324CA">
      <w:pPr>
        <w:pStyle w:val="a5"/>
        <w:ind w:left="-142" w:right="-285"/>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750685" cy="95078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036.jpg"/>
                    <pic:cNvPicPr/>
                  </pic:nvPicPr>
                  <pic:blipFill>
                    <a:blip r:embed="rId5">
                      <a:extLst>
                        <a:ext uri="{28A0092B-C50C-407E-A947-70E740481C1C}">
                          <a14:useLocalDpi xmlns:a14="http://schemas.microsoft.com/office/drawing/2010/main" val="0"/>
                        </a:ext>
                      </a:extLst>
                    </a:blip>
                    <a:stretch>
                      <a:fillRect/>
                    </a:stretch>
                  </pic:blipFill>
                  <pic:spPr>
                    <a:xfrm>
                      <a:off x="0" y="0"/>
                      <a:ext cx="6750685" cy="9507855"/>
                    </a:xfrm>
                    <a:prstGeom prst="rect">
                      <a:avLst/>
                    </a:prstGeom>
                  </pic:spPr>
                </pic:pic>
              </a:graphicData>
            </a:graphic>
          </wp:inline>
        </w:drawing>
      </w:r>
    </w:p>
    <w:p w:rsidR="001324CA" w:rsidRPr="008F3FCB" w:rsidRDefault="001324CA" w:rsidP="001324CA">
      <w:pPr>
        <w:pStyle w:val="a5"/>
        <w:rPr>
          <w:rFonts w:ascii="Times New Roman" w:eastAsia="Times New Roman" w:hAnsi="Times New Roman" w:cs="Times New Roman"/>
          <w:sz w:val="26"/>
          <w:szCs w:val="26"/>
        </w:rPr>
      </w:pPr>
    </w:p>
    <w:p w:rsidR="008F3FCB" w:rsidRPr="008F3FCB" w:rsidRDefault="008F3FCB" w:rsidP="001324CA">
      <w:pPr>
        <w:spacing w:after="36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sz w:val="26"/>
          <w:szCs w:val="26"/>
        </w:rPr>
        <w:lastRenderedPageBreak/>
        <w:t>проблемы без применения мер дисциплинарного взыскания; подготовка предложений для внесения изменений и дополнений в Положение о нормах профессиональной этики педагогических работников.</w:t>
      </w:r>
    </w:p>
    <w:p w:rsidR="008F3FCB" w:rsidRPr="008F3FCB" w:rsidRDefault="008F3FCB" w:rsidP="008F3FCB">
      <w:pPr>
        <w:spacing w:after="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b/>
          <w:bCs/>
          <w:sz w:val="26"/>
          <w:szCs w:val="26"/>
        </w:rPr>
        <w:t>II.                Формирование Комиссии и организация её работы</w:t>
      </w:r>
    </w:p>
    <w:p w:rsidR="008F3FCB" w:rsidRPr="008F3FCB" w:rsidRDefault="008F3FCB" w:rsidP="008F3FCB">
      <w:pPr>
        <w:spacing w:after="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b/>
          <w:bCs/>
          <w:sz w:val="26"/>
          <w:szCs w:val="26"/>
        </w:rPr>
        <w:t> </w:t>
      </w:r>
      <w:r w:rsidRPr="008F3FCB">
        <w:rPr>
          <w:rFonts w:ascii="Times New Roman" w:eastAsia="Times New Roman" w:hAnsi="Times New Roman" w:cs="Times New Roman"/>
          <w:sz w:val="26"/>
          <w:szCs w:val="26"/>
        </w:rPr>
        <w:t xml:space="preserve">2.1. В состав Комиссии входят </w:t>
      </w:r>
      <w:r>
        <w:rPr>
          <w:rFonts w:ascii="Times New Roman" w:eastAsia="Times New Roman" w:hAnsi="Times New Roman" w:cs="Times New Roman"/>
          <w:sz w:val="26"/>
          <w:szCs w:val="26"/>
        </w:rPr>
        <w:t xml:space="preserve">до </w:t>
      </w:r>
      <w:r w:rsidRPr="008F3FCB">
        <w:rPr>
          <w:rFonts w:ascii="Times New Roman" w:eastAsia="Times New Roman" w:hAnsi="Times New Roman" w:cs="Times New Roman"/>
          <w:sz w:val="26"/>
          <w:szCs w:val="26"/>
        </w:rPr>
        <w:t>5 наиболее квалифицированных и авторитетных представителя педагогических работников, избираемых педагогическим советом. Персональный состав Комиссии утверждается приказом директора. Директор не имеет права входить в состав Комиссии. Члены Комиссии и привлекаемые к её работе физические лица работают на безвозмездной основе.</w:t>
      </w:r>
    </w:p>
    <w:p w:rsidR="008F3FCB" w:rsidRPr="008F3FCB" w:rsidRDefault="008F3FCB" w:rsidP="008F3FCB">
      <w:pPr>
        <w:spacing w:after="36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sz w:val="26"/>
          <w:szCs w:val="26"/>
        </w:rPr>
        <w:t>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8F3FCB" w:rsidRPr="008F3FCB" w:rsidRDefault="008F3FCB" w:rsidP="008F3FCB">
      <w:pPr>
        <w:spacing w:after="36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sz w:val="26"/>
          <w:szCs w:val="26"/>
        </w:rPr>
        <w:t>2.3. Из числа членов Комиссии на её первом заседании прямым открытым голосованием простым большинством голосов сроком на 1 год выбираются председатель, заместитель председателя, секретарь.</w:t>
      </w:r>
    </w:p>
    <w:p w:rsidR="008F3FCB" w:rsidRPr="008F3FCB" w:rsidRDefault="008F3FCB" w:rsidP="008F3FCB">
      <w:pPr>
        <w:spacing w:after="36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sz w:val="26"/>
          <w:szCs w:val="26"/>
        </w:rPr>
        <w:t>2.4. Председатель Комиссии:</w:t>
      </w:r>
    </w:p>
    <w:p w:rsidR="008F3FCB" w:rsidRPr="008F3FCB" w:rsidRDefault="008F3FCB" w:rsidP="008F3FCB">
      <w:pPr>
        <w:spacing w:after="36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sz w:val="26"/>
          <w:szCs w:val="26"/>
        </w:rPr>
        <w:t>- организует работу Комиссии;</w:t>
      </w:r>
    </w:p>
    <w:p w:rsidR="008F3FCB" w:rsidRPr="008F3FCB" w:rsidRDefault="008F3FCB" w:rsidP="008F3FCB">
      <w:pPr>
        <w:spacing w:after="36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sz w:val="26"/>
          <w:szCs w:val="26"/>
        </w:rPr>
        <w:t>- созывает и проводит заседания Комиссии;</w:t>
      </w:r>
    </w:p>
    <w:p w:rsidR="008F3FCB" w:rsidRPr="008F3FCB" w:rsidRDefault="008F3FCB" w:rsidP="008F3FCB">
      <w:pPr>
        <w:spacing w:after="36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sz w:val="26"/>
          <w:szCs w:val="26"/>
        </w:rPr>
        <w:t>- дает поручения членам Комиссии, привлекаемым специалистам, экспертам;</w:t>
      </w:r>
    </w:p>
    <w:p w:rsidR="008F3FCB" w:rsidRPr="008F3FCB" w:rsidRDefault="008F3FCB" w:rsidP="008F3FCB">
      <w:pPr>
        <w:spacing w:after="36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sz w:val="26"/>
          <w:szCs w:val="26"/>
        </w:rPr>
        <w:t>- представляет Комиссию в отношениях с администрацией;</w:t>
      </w:r>
    </w:p>
    <w:p w:rsidR="008F3FCB" w:rsidRPr="008F3FCB" w:rsidRDefault="008F3FCB" w:rsidP="008F3FCB">
      <w:pPr>
        <w:spacing w:after="36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sz w:val="26"/>
          <w:szCs w:val="26"/>
        </w:rPr>
        <w:t>-  выступает перед участниками образовательных отношений с сообщениями о деятельности Комиссии, представляет письменный ежегодный отчёт о д</w:t>
      </w:r>
      <w:r>
        <w:rPr>
          <w:rFonts w:ascii="Times New Roman" w:eastAsia="Times New Roman" w:hAnsi="Times New Roman" w:cs="Times New Roman"/>
          <w:sz w:val="26"/>
          <w:szCs w:val="26"/>
        </w:rPr>
        <w:t>еятельности Комиссии директору школы</w:t>
      </w:r>
      <w:r w:rsidRPr="008F3FCB">
        <w:rPr>
          <w:rFonts w:ascii="Times New Roman" w:eastAsia="Times New Roman" w:hAnsi="Times New Roman" w:cs="Times New Roman"/>
          <w:sz w:val="26"/>
          <w:szCs w:val="26"/>
        </w:rPr>
        <w:t>;</w:t>
      </w:r>
    </w:p>
    <w:p w:rsidR="008F3FCB" w:rsidRPr="008F3FCB" w:rsidRDefault="008F3FCB" w:rsidP="008F3FCB">
      <w:pPr>
        <w:spacing w:after="36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sz w:val="26"/>
          <w:szCs w:val="26"/>
        </w:rPr>
        <w:t>2.5. В отсутствие председателя Комиссии его полномочия осуществляет заместитель председателя Комиссии.</w:t>
      </w:r>
    </w:p>
    <w:p w:rsidR="008F3FCB" w:rsidRPr="008F3FCB" w:rsidRDefault="008F3FCB" w:rsidP="008F3FCB">
      <w:pPr>
        <w:spacing w:after="36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sz w:val="26"/>
          <w:szCs w:val="26"/>
        </w:rPr>
        <w:t>2.6. Секретарь Комиссии отвечает за ведение делопроизводства, регистрацию обращений, хранение документов Комиссии, подготовку её заседаний.</w:t>
      </w:r>
    </w:p>
    <w:p w:rsidR="008F3FCB" w:rsidRPr="008F3FCB" w:rsidRDefault="008F3FCB" w:rsidP="008F3FCB">
      <w:pPr>
        <w:spacing w:after="36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sz w:val="26"/>
          <w:szCs w:val="26"/>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включённого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8F3FCB" w:rsidRPr="008F3FCB" w:rsidRDefault="008F3FCB" w:rsidP="008F3FCB">
      <w:pPr>
        <w:spacing w:after="36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sz w:val="26"/>
          <w:szCs w:val="26"/>
        </w:rPr>
        <w:t xml:space="preserve">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w:t>
      </w:r>
      <w:r w:rsidRPr="008F3FCB">
        <w:rPr>
          <w:rFonts w:ascii="Times New Roman" w:eastAsia="Times New Roman" w:hAnsi="Times New Roman" w:cs="Times New Roman"/>
          <w:sz w:val="26"/>
          <w:szCs w:val="26"/>
        </w:rPr>
        <w:lastRenderedPageBreak/>
        <w:t>Привлекаемые к работе лица должны быть ознакомлены под роспись с настоящим Положением до начала их работы в составе Комиссии.</w:t>
      </w:r>
    </w:p>
    <w:p w:rsidR="008F3FCB" w:rsidRPr="008F3FCB" w:rsidRDefault="008F3FCB" w:rsidP="008F3FCB">
      <w:pPr>
        <w:spacing w:after="36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sz w:val="26"/>
          <w:szCs w:val="26"/>
        </w:rPr>
        <w:t>2.9. Членам комиссии и лицам, участвовавшим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8F3FCB" w:rsidRPr="008F3FCB" w:rsidRDefault="008F3FCB" w:rsidP="008F3FCB">
      <w:pPr>
        <w:spacing w:after="36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sz w:val="26"/>
          <w:szCs w:val="26"/>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её председателя.</w:t>
      </w:r>
    </w:p>
    <w:p w:rsidR="008F3FCB" w:rsidRPr="008F3FCB" w:rsidRDefault="008F3FCB" w:rsidP="008F3FCB">
      <w:pPr>
        <w:spacing w:after="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b/>
          <w:bCs/>
          <w:sz w:val="26"/>
          <w:szCs w:val="26"/>
        </w:rPr>
        <w:t>III.             Порядок работы комиссии</w:t>
      </w:r>
    </w:p>
    <w:p w:rsidR="008F3FCB" w:rsidRPr="008F3FCB" w:rsidRDefault="008F3FCB" w:rsidP="008F3FCB">
      <w:pPr>
        <w:spacing w:after="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b/>
          <w:bCs/>
          <w:sz w:val="26"/>
          <w:szCs w:val="26"/>
        </w:rPr>
        <w:t> </w:t>
      </w:r>
      <w:r w:rsidRPr="008F3FCB">
        <w:rPr>
          <w:rFonts w:ascii="Times New Roman" w:eastAsia="Times New Roman" w:hAnsi="Times New Roman" w:cs="Times New Roman"/>
          <w:sz w:val="26"/>
          <w:szCs w:val="26"/>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8F3FCB" w:rsidRPr="008F3FCB" w:rsidRDefault="008F3FCB" w:rsidP="008F3FCB">
      <w:pPr>
        <w:spacing w:after="36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sz w:val="26"/>
          <w:szCs w:val="26"/>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r>
        <w:rPr>
          <w:rFonts w:ascii="Times New Roman" w:eastAsia="Times New Roman" w:hAnsi="Times New Roman" w:cs="Times New Roman"/>
          <w:sz w:val="26"/>
          <w:szCs w:val="26"/>
        </w:rPr>
        <w:t xml:space="preserve">                                                                                                   </w:t>
      </w:r>
      <w:r w:rsidRPr="008F3FCB">
        <w:rPr>
          <w:rFonts w:ascii="Times New Roman" w:eastAsia="Times New Roman" w:hAnsi="Times New Roman" w:cs="Times New Roman"/>
          <w:sz w:val="26"/>
          <w:szCs w:val="26"/>
        </w:rPr>
        <w:t>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Учреждения, Положением о нормах профессиональной этики и настоящим Положением, а также исполнение принятого решения.</w:t>
      </w:r>
      <w:r>
        <w:rPr>
          <w:rFonts w:ascii="Times New Roman" w:eastAsia="Times New Roman" w:hAnsi="Times New Roman" w:cs="Times New Roman"/>
          <w:sz w:val="26"/>
          <w:szCs w:val="26"/>
        </w:rPr>
        <w:t xml:space="preserve">                                                          </w:t>
      </w:r>
      <w:r w:rsidRPr="008F3FCB">
        <w:rPr>
          <w:rFonts w:ascii="Times New Roman" w:eastAsia="Times New Roman" w:hAnsi="Times New Roman" w:cs="Times New Roman"/>
          <w:sz w:val="26"/>
          <w:szCs w:val="26"/>
        </w:rPr>
        <w:t>3.4. Председатель Комиссии при поступлении к нему информации, содержащей основания для проведения заседания Комиссии:</w:t>
      </w:r>
    </w:p>
    <w:p w:rsidR="008F3FCB" w:rsidRPr="008F3FCB" w:rsidRDefault="008F3FCB" w:rsidP="008F3FCB">
      <w:pPr>
        <w:spacing w:after="36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sz w:val="26"/>
          <w:szCs w:val="26"/>
        </w:rPr>
        <w:t>- в течение трёх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8F3FCB" w:rsidRPr="008F3FCB" w:rsidRDefault="008F3FCB" w:rsidP="008F3FCB">
      <w:pPr>
        <w:spacing w:after="36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sz w:val="26"/>
          <w:szCs w:val="26"/>
        </w:rPr>
        <w:t>- 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rsidR="008F3FCB" w:rsidRPr="008F3FCB" w:rsidRDefault="008F3FCB" w:rsidP="008F3FCB">
      <w:pPr>
        <w:spacing w:after="36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sz w:val="26"/>
          <w:szCs w:val="26"/>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sidRPr="008F3FCB">
        <w:rPr>
          <w:rFonts w:ascii="Times New Roman" w:eastAsia="Times New Roman" w:hAnsi="Times New Roman" w:cs="Times New Roman"/>
          <w:sz w:val="26"/>
          <w:szCs w:val="26"/>
        </w:rPr>
        <w:t>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w:t>
      </w:r>
      <w:proofErr w:type="gramEnd"/>
      <w:r w:rsidRPr="008F3FCB">
        <w:rPr>
          <w:rFonts w:ascii="Times New Roman" w:eastAsia="Times New Roman" w:hAnsi="Times New Roman" w:cs="Times New Roman"/>
          <w:sz w:val="26"/>
          <w:szCs w:val="26"/>
        </w:rPr>
        <w:t xml:space="preserve"> рассмотрение вопроса откладывается. Повторная неявка </w:t>
      </w:r>
      <w:r w:rsidRPr="008F3FCB">
        <w:rPr>
          <w:rFonts w:ascii="Times New Roman" w:eastAsia="Times New Roman" w:hAnsi="Times New Roman" w:cs="Times New Roman"/>
          <w:sz w:val="26"/>
          <w:szCs w:val="26"/>
        </w:rPr>
        <w:lastRenderedPageBreak/>
        <w:t>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8F3FCB" w:rsidRPr="008F3FCB" w:rsidRDefault="008F3FCB" w:rsidP="008F3FCB">
      <w:pPr>
        <w:spacing w:after="36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sz w:val="26"/>
          <w:szCs w:val="26"/>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8F3FCB" w:rsidRPr="008F3FCB" w:rsidRDefault="008F3FCB" w:rsidP="008F3FCB">
      <w:pPr>
        <w:spacing w:after="36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sz w:val="26"/>
          <w:szCs w:val="26"/>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8F3FCB" w:rsidRPr="008F3FCB" w:rsidRDefault="008F3FCB" w:rsidP="008F3FCB">
      <w:pPr>
        <w:spacing w:after="36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sz w:val="26"/>
          <w:szCs w:val="26"/>
        </w:rPr>
        <w:t>3.8. По итогам рассмотрения вопроса Комиссия принимает одно из следующих решений:</w:t>
      </w:r>
      <w:r>
        <w:rPr>
          <w:rFonts w:ascii="Times New Roman" w:eastAsia="Times New Roman" w:hAnsi="Times New Roman" w:cs="Times New Roman"/>
          <w:sz w:val="26"/>
          <w:szCs w:val="26"/>
        </w:rPr>
        <w:t xml:space="preserve">                                                                                                                                                                  </w:t>
      </w:r>
      <w:r w:rsidRPr="008F3FCB">
        <w:rPr>
          <w:rFonts w:ascii="Times New Roman" w:eastAsia="Times New Roman" w:hAnsi="Times New Roman" w:cs="Times New Roman"/>
          <w:sz w:val="26"/>
          <w:szCs w:val="26"/>
        </w:rPr>
        <w:t>а) установить, что педагогический работник соблюдал нормы профессиональной этики;</w:t>
      </w:r>
      <w:r>
        <w:rPr>
          <w:rFonts w:ascii="Times New Roman" w:eastAsia="Times New Roman" w:hAnsi="Times New Roman" w:cs="Times New Roman"/>
          <w:sz w:val="26"/>
          <w:szCs w:val="26"/>
        </w:rPr>
        <w:t xml:space="preserve">                                                                                                                                                       </w:t>
      </w:r>
      <w:r w:rsidRPr="008F3FCB">
        <w:rPr>
          <w:rFonts w:ascii="Times New Roman" w:eastAsia="Times New Roman" w:hAnsi="Times New Roman" w:cs="Times New Roman"/>
          <w:sz w:val="26"/>
          <w:szCs w:val="26"/>
        </w:rPr>
        <w:t xml:space="preserve">б) установить, что педагогический работник не соблюдал нормы профессиональной этики, и рекомендовать </w:t>
      </w:r>
      <w:r>
        <w:rPr>
          <w:rFonts w:ascii="Times New Roman" w:eastAsia="Times New Roman" w:hAnsi="Times New Roman" w:cs="Times New Roman"/>
          <w:sz w:val="26"/>
          <w:szCs w:val="26"/>
        </w:rPr>
        <w:t xml:space="preserve">директору школы </w:t>
      </w:r>
      <w:r w:rsidRPr="008F3FCB">
        <w:rPr>
          <w:rFonts w:ascii="Times New Roman" w:eastAsia="Times New Roman" w:hAnsi="Times New Roman" w:cs="Times New Roman"/>
          <w:sz w:val="26"/>
          <w:szCs w:val="26"/>
        </w:rPr>
        <w:t>указать педагогическому работнику на недопустимость нарушения норм профессиональной этики;</w:t>
      </w:r>
      <w:r>
        <w:rPr>
          <w:rFonts w:ascii="Times New Roman" w:eastAsia="Times New Roman" w:hAnsi="Times New Roman" w:cs="Times New Roman"/>
          <w:sz w:val="26"/>
          <w:szCs w:val="26"/>
        </w:rPr>
        <w:t xml:space="preserve">                                                                                                                       </w:t>
      </w:r>
      <w:r w:rsidRPr="008F3FCB">
        <w:rPr>
          <w:rFonts w:ascii="Times New Roman" w:eastAsia="Times New Roman" w:hAnsi="Times New Roman" w:cs="Times New Roman"/>
          <w:sz w:val="26"/>
          <w:szCs w:val="26"/>
        </w:rPr>
        <w:t xml:space="preserve">в) установить, что педагогический работник грубо нарушал нормы профессиональной этики и рекомендовать </w:t>
      </w:r>
      <w:r>
        <w:rPr>
          <w:rFonts w:ascii="Times New Roman" w:eastAsia="Times New Roman" w:hAnsi="Times New Roman" w:cs="Times New Roman"/>
          <w:sz w:val="26"/>
          <w:szCs w:val="26"/>
        </w:rPr>
        <w:t xml:space="preserve">директору школы </w:t>
      </w:r>
      <w:r w:rsidRPr="008F3FCB">
        <w:rPr>
          <w:rFonts w:ascii="Times New Roman" w:eastAsia="Times New Roman" w:hAnsi="Times New Roman" w:cs="Times New Roman"/>
          <w:sz w:val="26"/>
          <w:szCs w:val="26"/>
        </w:rPr>
        <w:t>рассмотреть возможность наложения на педагогического работника соответствующего дисциплинарного взыскания;</w:t>
      </w:r>
    </w:p>
    <w:p w:rsidR="008F3FCB" w:rsidRPr="008F3FCB" w:rsidRDefault="008F3FCB" w:rsidP="008F3FCB">
      <w:pPr>
        <w:spacing w:after="36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sz w:val="26"/>
          <w:szCs w:val="26"/>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правоохранительные органы в течение трёх рабочих дней, а при необходимости немедленно.</w:t>
      </w:r>
    </w:p>
    <w:p w:rsidR="008F3FCB" w:rsidRPr="008F3FCB" w:rsidRDefault="008F3FCB" w:rsidP="008F3FCB">
      <w:pPr>
        <w:spacing w:after="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b/>
          <w:bCs/>
          <w:sz w:val="26"/>
          <w:szCs w:val="26"/>
        </w:rPr>
        <w:t>IV.              Порядок оформления решений Комиссии</w:t>
      </w:r>
    </w:p>
    <w:p w:rsidR="008F3FCB" w:rsidRPr="008F3FCB" w:rsidRDefault="008F3FCB" w:rsidP="008F3FCB">
      <w:pPr>
        <w:spacing w:after="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b/>
          <w:bCs/>
          <w:sz w:val="26"/>
          <w:szCs w:val="26"/>
        </w:rPr>
        <w:t> </w:t>
      </w:r>
      <w:r w:rsidRPr="008F3FCB">
        <w:rPr>
          <w:rFonts w:ascii="Times New Roman" w:eastAsia="Times New Roman" w:hAnsi="Times New Roman" w:cs="Times New Roman"/>
          <w:sz w:val="26"/>
          <w:szCs w:val="26"/>
        </w:rPr>
        <w:t>4.1. Решения Комиссии оформляются протоколами, которые подписывает председатель и секретарь Комиссии. Решения Комиссии носят для заведующего Учреждением обязательный характер.</w:t>
      </w:r>
    </w:p>
    <w:p w:rsidR="008F3FCB" w:rsidRPr="008F3FCB" w:rsidRDefault="008F3FCB" w:rsidP="008F3FCB">
      <w:pPr>
        <w:spacing w:after="36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sz w:val="26"/>
          <w:szCs w:val="26"/>
        </w:rPr>
        <w:t>4.2. Член Комиссии, не согласный с её решением, вправе в письменной форме изложить своё мнение, которое подлежит обязательному приобщению к протоколу и с которым должен быть ознакомлен педагогический работник.</w:t>
      </w:r>
      <w:r>
        <w:rPr>
          <w:rFonts w:ascii="Times New Roman" w:eastAsia="Times New Roman" w:hAnsi="Times New Roman" w:cs="Times New Roman"/>
          <w:sz w:val="26"/>
          <w:szCs w:val="26"/>
        </w:rPr>
        <w:t xml:space="preserve">                                             </w:t>
      </w:r>
      <w:r w:rsidRPr="008F3FCB">
        <w:rPr>
          <w:rFonts w:ascii="Times New Roman" w:eastAsia="Times New Roman" w:hAnsi="Times New Roman" w:cs="Times New Roman"/>
          <w:sz w:val="26"/>
          <w:szCs w:val="26"/>
        </w:rPr>
        <w:t xml:space="preserve">4.3. Копии протокола в течение трёх рабочих дней со дня заседания передаются  директору  </w:t>
      </w:r>
      <w:r>
        <w:rPr>
          <w:rFonts w:ascii="Times New Roman" w:eastAsia="Times New Roman" w:hAnsi="Times New Roman" w:cs="Times New Roman"/>
          <w:sz w:val="26"/>
          <w:szCs w:val="26"/>
        </w:rPr>
        <w:t xml:space="preserve">школы </w:t>
      </w:r>
      <w:r w:rsidRPr="008F3FCB">
        <w:rPr>
          <w:rFonts w:ascii="Times New Roman" w:eastAsia="Times New Roman" w:hAnsi="Times New Roman" w:cs="Times New Roman"/>
          <w:sz w:val="26"/>
          <w:szCs w:val="26"/>
        </w:rPr>
        <w:t>и педагогическому работнику (если на заседании Комиссии рассматривались несколько вопросов, то ему передаётся выписка из протокола), а также по решению Комиссии — иным заинтересованным лицам.</w:t>
      </w:r>
      <w:r>
        <w:rPr>
          <w:rFonts w:ascii="Times New Roman" w:eastAsia="Times New Roman" w:hAnsi="Times New Roman" w:cs="Times New Roman"/>
          <w:sz w:val="26"/>
          <w:szCs w:val="26"/>
        </w:rPr>
        <w:t xml:space="preserve">                    </w:t>
      </w:r>
      <w:r w:rsidRPr="008F3FCB">
        <w:rPr>
          <w:rFonts w:ascii="Times New Roman" w:eastAsia="Times New Roman" w:hAnsi="Times New Roman" w:cs="Times New Roman"/>
          <w:sz w:val="26"/>
          <w:szCs w:val="26"/>
        </w:rPr>
        <w:t xml:space="preserve">4.4. Директор </w:t>
      </w:r>
      <w:r>
        <w:rPr>
          <w:rFonts w:ascii="Times New Roman" w:eastAsia="Times New Roman" w:hAnsi="Times New Roman" w:cs="Times New Roman"/>
          <w:sz w:val="26"/>
          <w:szCs w:val="26"/>
        </w:rPr>
        <w:t xml:space="preserve">школы </w:t>
      </w:r>
      <w:r w:rsidRPr="008F3FCB">
        <w:rPr>
          <w:rFonts w:ascii="Times New Roman" w:eastAsia="Times New Roman" w:hAnsi="Times New Roman" w:cs="Times New Roman"/>
          <w:sz w:val="26"/>
          <w:szCs w:val="26"/>
        </w:rPr>
        <w:t xml:space="preserve">обязан в течение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w:t>
      </w:r>
      <w:r>
        <w:rPr>
          <w:rFonts w:ascii="Times New Roman" w:eastAsia="Times New Roman" w:hAnsi="Times New Roman" w:cs="Times New Roman"/>
          <w:sz w:val="26"/>
          <w:szCs w:val="26"/>
        </w:rPr>
        <w:t xml:space="preserve">школы </w:t>
      </w:r>
      <w:r w:rsidRPr="008F3FCB">
        <w:rPr>
          <w:rFonts w:ascii="Times New Roman" w:eastAsia="Times New Roman" w:hAnsi="Times New Roman" w:cs="Times New Roman"/>
          <w:sz w:val="26"/>
          <w:szCs w:val="26"/>
        </w:rPr>
        <w:t>оглашается на ближайшем заседании Комиссии.</w:t>
      </w:r>
      <w:r>
        <w:rPr>
          <w:rFonts w:ascii="Times New Roman" w:eastAsia="Times New Roman" w:hAnsi="Times New Roman" w:cs="Times New Roman"/>
          <w:sz w:val="26"/>
          <w:szCs w:val="26"/>
        </w:rPr>
        <w:t xml:space="preserve">                                                                                            </w:t>
      </w:r>
      <w:r w:rsidRPr="008F3FCB">
        <w:rPr>
          <w:rFonts w:ascii="Times New Roman" w:eastAsia="Times New Roman" w:hAnsi="Times New Roman" w:cs="Times New Roman"/>
          <w:sz w:val="26"/>
          <w:szCs w:val="26"/>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8F3FCB" w:rsidRPr="008F3FCB" w:rsidRDefault="008F3FCB" w:rsidP="008F3FCB">
      <w:pPr>
        <w:spacing w:after="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b/>
          <w:bCs/>
          <w:sz w:val="26"/>
          <w:szCs w:val="26"/>
        </w:rPr>
        <w:lastRenderedPageBreak/>
        <w:t>V.                 Обеспечение деятельности Комиссии</w:t>
      </w:r>
    </w:p>
    <w:p w:rsidR="008F3FCB" w:rsidRPr="008F3FCB" w:rsidRDefault="008F3FCB" w:rsidP="008F3FCB">
      <w:pPr>
        <w:spacing w:after="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b/>
          <w:bCs/>
          <w:sz w:val="26"/>
          <w:szCs w:val="26"/>
        </w:rPr>
        <w:t> </w:t>
      </w:r>
      <w:r w:rsidRPr="008F3FCB">
        <w:rPr>
          <w:rFonts w:ascii="Times New Roman" w:eastAsia="Times New Roman" w:hAnsi="Times New Roman" w:cs="Times New Roman"/>
          <w:sz w:val="26"/>
          <w:szCs w:val="26"/>
        </w:rPr>
        <w:t>5.1. Организационно-техническое и документационное обеспечение деятельности Комиссии, а также информирование членов Комиссии о вопросах, включённых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8F3FCB" w:rsidRPr="008F3FCB" w:rsidRDefault="008F3FCB" w:rsidP="008F3FCB">
      <w:pPr>
        <w:spacing w:after="36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sz w:val="26"/>
          <w:szCs w:val="26"/>
        </w:rPr>
        <w:t>5.2. Делопроизводство Комиссии ведётся в соответствии с действующим законодательством.</w:t>
      </w:r>
      <w:r>
        <w:rPr>
          <w:rFonts w:ascii="Times New Roman" w:eastAsia="Times New Roman" w:hAnsi="Times New Roman" w:cs="Times New Roman"/>
          <w:sz w:val="26"/>
          <w:szCs w:val="26"/>
        </w:rPr>
        <w:t xml:space="preserve">                                                                                                         </w:t>
      </w:r>
      <w:r w:rsidRPr="008F3FCB">
        <w:rPr>
          <w:rFonts w:ascii="Times New Roman" w:eastAsia="Times New Roman" w:hAnsi="Times New Roman" w:cs="Times New Roman"/>
          <w:sz w:val="26"/>
          <w:szCs w:val="26"/>
        </w:rPr>
        <w:t>5.3. Протоколы заседания Комиссии хранятся в составе отдельного дела в архиве Учреждения.</w:t>
      </w:r>
    </w:p>
    <w:p w:rsidR="008F3FCB" w:rsidRPr="008F3FCB" w:rsidRDefault="008F3FCB" w:rsidP="008F3FCB">
      <w:pPr>
        <w:spacing w:after="360" w:line="360" w:lineRule="atLeast"/>
        <w:textAlignment w:val="baseline"/>
        <w:rPr>
          <w:rFonts w:ascii="Times New Roman" w:eastAsia="Times New Roman" w:hAnsi="Times New Roman" w:cs="Times New Roman"/>
          <w:sz w:val="26"/>
          <w:szCs w:val="26"/>
        </w:rPr>
      </w:pPr>
      <w:r w:rsidRPr="008F3FCB">
        <w:rPr>
          <w:rFonts w:ascii="Times New Roman" w:eastAsia="Times New Roman" w:hAnsi="Times New Roman" w:cs="Times New Roman"/>
          <w:sz w:val="26"/>
          <w:szCs w:val="26"/>
        </w:rPr>
        <w:t> </w:t>
      </w:r>
    </w:p>
    <w:p w:rsidR="001E65DC" w:rsidRPr="008F3FCB" w:rsidRDefault="001E65DC">
      <w:pPr>
        <w:rPr>
          <w:rFonts w:ascii="Times New Roman" w:hAnsi="Times New Roman" w:cs="Times New Roman"/>
          <w:sz w:val="26"/>
          <w:szCs w:val="26"/>
        </w:rPr>
      </w:pPr>
    </w:p>
    <w:sectPr w:rsidR="001E65DC" w:rsidRPr="008F3FCB" w:rsidSect="00F76488">
      <w:pgSz w:w="11906" w:h="16838"/>
      <w:pgMar w:top="142"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CB"/>
    <w:rsid w:val="001324CA"/>
    <w:rsid w:val="001E65DC"/>
    <w:rsid w:val="00434111"/>
    <w:rsid w:val="008E3C0C"/>
    <w:rsid w:val="008F3FCB"/>
    <w:rsid w:val="00CD42F5"/>
    <w:rsid w:val="00F76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3F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FC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F3FC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3FCB"/>
    <w:rPr>
      <w:b/>
      <w:bCs/>
    </w:rPr>
  </w:style>
  <w:style w:type="paragraph" w:styleId="HTML">
    <w:name w:val="HTML Address"/>
    <w:basedOn w:val="a"/>
    <w:link w:val="HTML0"/>
    <w:uiPriority w:val="99"/>
    <w:semiHidden/>
    <w:unhideWhenUsed/>
    <w:rsid w:val="008F3FCB"/>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8F3FCB"/>
    <w:rPr>
      <w:rFonts w:ascii="Times New Roman" w:eastAsia="Times New Roman" w:hAnsi="Times New Roman" w:cs="Times New Roman"/>
      <w:i/>
      <w:iCs/>
      <w:sz w:val="24"/>
      <w:szCs w:val="24"/>
    </w:rPr>
  </w:style>
  <w:style w:type="character" w:customStyle="1" w:styleId="apple-converted-space">
    <w:name w:val="apple-converted-space"/>
    <w:basedOn w:val="a0"/>
    <w:rsid w:val="008F3FCB"/>
  </w:style>
  <w:style w:type="paragraph" w:styleId="a5">
    <w:name w:val="No Spacing"/>
    <w:uiPriority w:val="1"/>
    <w:qFormat/>
    <w:rsid w:val="008F3FCB"/>
    <w:pPr>
      <w:spacing w:after="0" w:line="240" w:lineRule="auto"/>
    </w:pPr>
  </w:style>
  <w:style w:type="paragraph" w:styleId="a6">
    <w:name w:val="Balloon Text"/>
    <w:basedOn w:val="a"/>
    <w:link w:val="a7"/>
    <w:uiPriority w:val="99"/>
    <w:semiHidden/>
    <w:unhideWhenUsed/>
    <w:rsid w:val="001324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24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3F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FC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F3FC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3FCB"/>
    <w:rPr>
      <w:b/>
      <w:bCs/>
    </w:rPr>
  </w:style>
  <w:style w:type="paragraph" w:styleId="HTML">
    <w:name w:val="HTML Address"/>
    <w:basedOn w:val="a"/>
    <w:link w:val="HTML0"/>
    <w:uiPriority w:val="99"/>
    <w:semiHidden/>
    <w:unhideWhenUsed/>
    <w:rsid w:val="008F3FCB"/>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8F3FCB"/>
    <w:rPr>
      <w:rFonts w:ascii="Times New Roman" w:eastAsia="Times New Roman" w:hAnsi="Times New Roman" w:cs="Times New Roman"/>
      <w:i/>
      <w:iCs/>
      <w:sz w:val="24"/>
      <w:szCs w:val="24"/>
    </w:rPr>
  </w:style>
  <w:style w:type="character" w:customStyle="1" w:styleId="apple-converted-space">
    <w:name w:val="apple-converted-space"/>
    <w:basedOn w:val="a0"/>
    <w:rsid w:val="008F3FCB"/>
  </w:style>
  <w:style w:type="paragraph" w:styleId="a5">
    <w:name w:val="No Spacing"/>
    <w:uiPriority w:val="1"/>
    <w:qFormat/>
    <w:rsid w:val="008F3FCB"/>
    <w:pPr>
      <w:spacing w:after="0" w:line="240" w:lineRule="auto"/>
    </w:pPr>
  </w:style>
  <w:style w:type="paragraph" w:styleId="a6">
    <w:name w:val="Balloon Text"/>
    <w:basedOn w:val="a"/>
    <w:link w:val="a7"/>
    <w:uiPriority w:val="99"/>
    <w:semiHidden/>
    <w:unhideWhenUsed/>
    <w:rsid w:val="001324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2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836804">
      <w:bodyDiv w:val="1"/>
      <w:marLeft w:val="0"/>
      <w:marRight w:val="0"/>
      <w:marTop w:val="0"/>
      <w:marBottom w:val="0"/>
      <w:divBdr>
        <w:top w:val="none" w:sz="0" w:space="0" w:color="auto"/>
        <w:left w:val="none" w:sz="0" w:space="0" w:color="auto"/>
        <w:bottom w:val="none" w:sz="0" w:space="0" w:color="auto"/>
        <w:right w:val="none" w:sz="0" w:space="0" w:color="auto"/>
      </w:divBdr>
      <w:divsChild>
        <w:div w:id="180403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FENIX</dc:creator>
  <cp:lastModifiedBy>Пользователь</cp:lastModifiedBy>
  <cp:revision>2</cp:revision>
  <cp:lastPrinted>2015-02-24T17:36:00Z</cp:lastPrinted>
  <dcterms:created xsi:type="dcterms:W3CDTF">2016-10-10T10:26:00Z</dcterms:created>
  <dcterms:modified xsi:type="dcterms:W3CDTF">2016-10-10T10:26:00Z</dcterms:modified>
</cp:coreProperties>
</file>