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44" w:rsidRDefault="00955244" w:rsidP="0095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44" w:rsidRDefault="00955244" w:rsidP="0095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3EF08" wp14:editId="17A5EC56">
            <wp:extent cx="6964325" cy="9351383"/>
            <wp:effectExtent l="0" t="0" r="0" b="2540"/>
            <wp:docPr id="2" name="Рисунок 2" descr="C:\Users\Пользователь\Downloads\1 лист положения о конкурсе буктрейл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 лист положения о конкурсе буктрейлер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153" r="-1288"/>
                    <a:stretch/>
                  </pic:blipFill>
                  <pic:spPr bwMode="auto">
                    <a:xfrm>
                      <a:off x="0" y="0"/>
                      <a:ext cx="6967294" cy="93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244" w:rsidRDefault="0095524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44" w:rsidRDefault="0095524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060" w:rsidRDefault="0096206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новых информационных ресурсов для продвижения книги и чтения в городе</w:t>
      </w:r>
      <w:r w:rsidR="008161AF">
        <w:rPr>
          <w:rFonts w:ascii="Times New Roman" w:hAnsi="Times New Roman" w:cs="Times New Roman"/>
          <w:sz w:val="28"/>
          <w:szCs w:val="28"/>
        </w:rPr>
        <w:t>.</w:t>
      </w:r>
    </w:p>
    <w:p w:rsidR="00962060" w:rsidRDefault="0096206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творческих форм приобщения к чтению молодого поколения города Дзержинска</w:t>
      </w:r>
      <w:r w:rsidR="008161AF">
        <w:rPr>
          <w:rFonts w:ascii="Times New Roman" w:hAnsi="Times New Roman" w:cs="Times New Roman"/>
          <w:sz w:val="28"/>
          <w:szCs w:val="28"/>
        </w:rPr>
        <w:t>.</w:t>
      </w:r>
    </w:p>
    <w:p w:rsidR="00962060" w:rsidRDefault="0096206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коллекции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рекламных акциях и компаниях по продвижению книги и чтения.</w:t>
      </w:r>
    </w:p>
    <w:p w:rsidR="00DF61A6" w:rsidRDefault="0096206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русской прозе и поэзии, к культурным ценностям</w:t>
      </w:r>
      <w:r w:rsidR="00DF61A6">
        <w:rPr>
          <w:rFonts w:ascii="Times New Roman" w:hAnsi="Times New Roman" w:cs="Times New Roman"/>
          <w:sz w:val="28"/>
          <w:szCs w:val="28"/>
        </w:rPr>
        <w:t>.</w:t>
      </w:r>
    </w:p>
    <w:p w:rsidR="00B208A2" w:rsidRDefault="00B208A2" w:rsidP="00B20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13" w:rsidRDefault="008F7313" w:rsidP="00B2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E557C8">
        <w:rPr>
          <w:rFonts w:ascii="Times New Roman" w:hAnsi="Times New Roman" w:cs="Times New Roman"/>
          <w:b/>
          <w:sz w:val="28"/>
          <w:szCs w:val="28"/>
        </w:rPr>
        <w:t>.</w:t>
      </w:r>
      <w:r w:rsidR="00BE7009">
        <w:rPr>
          <w:rFonts w:ascii="Times New Roman" w:hAnsi="Times New Roman" w:cs="Times New Roman"/>
          <w:b/>
          <w:sz w:val="28"/>
          <w:szCs w:val="28"/>
        </w:rPr>
        <w:t xml:space="preserve">  Участники</w:t>
      </w:r>
      <w:proofErr w:type="gramEnd"/>
      <w:r w:rsidR="00BE7009">
        <w:rPr>
          <w:rFonts w:ascii="Times New Roman" w:hAnsi="Times New Roman" w:cs="Times New Roman"/>
          <w:b/>
          <w:sz w:val="28"/>
          <w:szCs w:val="28"/>
        </w:rPr>
        <w:t xml:space="preserve"> и условия участия</w:t>
      </w:r>
    </w:p>
    <w:p w:rsidR="008F7313" w:rsidRDefault="00B618A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Участником Конкурса может стать любой житель г. Дзержинска и Нижегородской области в возрасте от 14 лет. Принимаются индивидуальные заявки.</w:t>
      </w:r>
    </w:p>
    <w:p w:rsidR="00B618AD" w:rsidRDefault="00B618A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Участие в конкурсе автоматически подтверждает согласие автора на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библиотеки и других информационных порталов. Организатор оставляет за собой право использовать присланные участниками материалы в рекламных и любых других некоммерческих целях без уведомления автора об этом.</w:t>
      </w:r>
    </w:p>
    <w:p w:rsidR="00B618AD" w:rsidRDefault="00B618A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D16F0">
        <w:rPr>
          <w:rFonts w:ascii="Times New Roman" w:hAnsi="Times New Roman" w:cs="Times New Roman"/>
          <w:sz w:val="28"/>
          <w:szCs w:val="28"/>
        </w:rPr>
        <w:t xml:space="preserve">Принимается одна работа от автора (индивидуальная заявка или коллективная). </w:t>
      </w:r>
      <w:r w:rsidR="004C5F3E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4C5F3E" w:rsidRDefault="004C5F3E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D16F0">
        <w:rPr>
          <w:rFonts w:ascii="Times New Roman" w:hAnsi="Times New Roman" w:cs="Times New Roman"/>
          <w:sz w:val="28"/>
          <w:szCs w:val="28"/>
        </w:rPr>
        <w:t>Книгу для ролика автор выбирает самостоятельно, ограничением является то, что книга должна быть русского автора (современного или классика).</w:t>
      </w:r>
    </w:p>
    <w:p w:rsidR="00CD16F0" w:rsidRDefault="00CD16F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Предоставленный материал на Конкурс не должен противоречить действующему Законодательству РФ или нарушать общепринятые морально-этические нормы.</w:t>
      </w:r>
    </w:p>
    <w:p w:rsidR="00CD16F0" w:rsidRDefault="00A5514C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Участник Конкурса гарантирует, что работа авторская. При обнаружении плагиата работа снимается с Конкурса. </w:t>
      </w:r>
    </w:p>
    <w:p w:rsidR="00B208A2" w:rsidRDefault="00B208A2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13" w:rsidRPr="00B618AD" w:rsidRDefault="008F7313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18AD">
        <w:rPr>
          <w:rFonts w:ascii="Times New Roman" w:hAnsi="Times New Roman" w:cs="Times New Roman"/>
          <w:b/>
          <w:sz w:val="28"/>
          <w:szCs w:val="28"/>
        </w:rPr>
        <w:t>.</w:t>
      </w:r>
      <w:r w:rsidR="00B618AD">
        <w:rPr>
          <w:rFonts w:ascii="Times New Roman" w:hAnsi="Times New Roman" w:cs="Times New Roman"/>
          <w:b/>
          <w:sz w:val="28"/>
          <w:szCs w:val="28"/>
        </w:rPr>
        <w:t xml:space="preserve"> Порядок и сроки проведения</w:t>
      </w:r>
      <w:r w:rsidR="00CD16F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F7313" w:rsidRDefault="008B17D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D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B81D28">
        <w:rPr>
          <w:rFonts w:ascii="Times New Roman" w:hAnsi="Times New Roman" w:cs="Times New Roman"/>
          <w:sz w:val="28"/>
          <w:szCs w:val="28"/>
        </w:rPr>
        <w:t xml:space="preserve">с 8 февраля </w:t>
      </w:r>
      <w:r>
        <w:rPr>
          <w:rFonts w:ascii="Times New Roman" w:hAnsi="Times New Roman" w:cs="Times New Roman"/>
          <w:sz w:val="28"/>
          <w:szCs w:val="28"/>
        </w:rPr>
        <w:t xml:space="preserve"> 2016 г. по </w:t>
      </w:r>
      <w:r w:rsidR="00B81D2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B17D4" w:rsidRDefault="008B17D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Прием работ и заявок на Конкурс с </w:t>
      </w:r>
      <w:r w:rsidR="00B81D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2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81D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2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B17D4" w:rsidRDefault="008B17D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Подведение итогов Конкурса, оценка представленных работ жюри – с </w:t>
      </w:r>
      <w:r w:rsidR="00B81D28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2016 г. по </w:t>
      </w:r>
      <w:r w:rsidR="00B81D28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B17D4" w:rsidRDefault="008B17D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Награждение победителей  </w:t>
      </w:r>
      <w:r w:rsidR="00B81D2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C3AB3" w:rsidRPr="008A2EF7" w:rsidRDefault="007E730F" w:rsidP="00B2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Конкурсные работы, </w:t>
      </w:r>
      <w:r w:rsidR="00FC3AB3">
        <w:rPr>
          <w:rFonts w:ascii="Times New Roman" w:hAnsi="Times New Roman" w:cs="Times New Roman"/>
          <w:sz w:val="28"/>
          <w:szCs w:val="28"/>
        </w:rPr>
        <w:t>анкета</w:t>
      </w:r>
      <w:r w:rsidR="0041390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C3AB3">
        <w:rPr>
          <w:rFonts w:ascii="Times New Roman" w:hAnsi="Times New Roman" w:cs="Times New Roman"/>
          <w:sz w:val="28"/>
          <w:szCs w:val="28"/>
        </w:rPr>
        <w:t xml:space="preserve"> участника принимаются по электронной почте</w:t>
      </w:r>
      <w:r w:rsidR="008A2EF7">
        <w:rPr>
          <w:rFonts w:ascii="Times New Roman" w:hAnsi="Times New Roman" w:cs="Times New Roman"/>
          <w:sz w:val="28"/>
          <w:szCs w:val="28"/>
        </w:rPr>
        <w:t xml:space="preserve"> </w:t>
      </w:r>
      <w:r w:rsidR="008A2EF7" w:rsidRPr="008A2EF7">
        <w:rPr>
          <w:rFonts w:ascii="Times New Roman" w:hAnsi="Times New Roman" w:cs="Times New Roman"/>
          <w:b/>
          <w:sz w:val="28"/>
          <w:szCs w:val="28"/>
        </w:rPr>
        <w:t>booktrailers2016@</w:t>
      </w:r>
      <w:proofErr w:type="spellStart"/>
      <w:r w:rsidR="008A2EF7" w:rsidRPr="008A2EF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A2EF7" w:rsidRPr="008A2EF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A2EF7" w:rsidRPr="008A2EF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A2EF7" w:rsidRPr="008A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F7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413909">
        <w:rPr>
          <w:rFonts w:ascii="Times New Roman" w:hAnsi="Times New Roman" w:cs="Times New Roman"/>
          <w:sz w:val="28"/>
          <w:szCs w:val="28"/>
        </w:rPr>
        <w:t xml:space="preserve">с пометкой «Конкурс </w:t>
      </w:r>
      <w:proofErr w:type="spellStart"/>
      <w:r w:rsidR="00413909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413909">
        <w:rPr>
          <w:rFonts w:ascii="Times New Roman" w:hAnsi="Times New Roman" w:cs="Times New Roman"/>
          <w:sz w:val="28"/>
          <w:szCs w:val="28"/>
        </w:rPr>
        <w:t>».</w:t>
      </w:r>
    </w:p>
    <w:p w:rsidR="00FC3AB3" w:rsidRDefault="00FC3AB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Работы размещаются на сайте Централизованной библиотечной системы и на других информационных сайтах.</w:t>
      </w:r>
    </w:p>
    <w:p w:rsidR="00FF7479" w:rsidRDefault="00FF7479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3A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Работы принимаются в номинациях:</w:t>
      </w:r>
    </w:p>
    <w:p w:rsidR="00FF7479" w:rsidRDefault="00FF7479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DF4">
        <w:rPr>
          <w:rFonts w:ascii="Times New Roman" w:hAnsi="Times New Roman" w:cs="Times New Roman"/>
          <w:sz w:val="28"/>
          <w:szCs w:val="28"/>
        </w:rPr>
        <w:t>произведения дзержинских авторов («Литературный Дзержинск»)</w:t>
      </w:r>
      <w:r w:rsidR="0066756A">
        <w:rPr>
          <w:rFonts w:ascii="Times New Roman" w:hAnsi="Times New Roman" w:cs="Times New Roman"/>
          <w:sz w:val="28"/>
          <w:szCs w:val="28"/>
        </w:rPr>
        <w:t>;</w:t>
      </w:r>
    </w:p>
    <w:p w:rsidR="003F680E" w:rsidRDefault="0066756A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DF4">
        <w:rPr>
          <w:rFonts w:ascii="Times New Roman" w:hAnsi="Times New Roman" w:cs="Times New Roman"/>
          <w:sz w:val="28"/>
          <w:szCs w:val="28"/>
        </w:rPr>
        <w:t>книга из детства</w:t>
      </w:r>
      <w:r w:rsidR="003F680E">
        <w:rPr>
          <w:rFonts w:ascii="Times New Roman" w:hAnsi="Times New Roman" w:cs="Times New Roman"/>
          <w:sz w:val="28"/>
          <w:szCs w:val="28"/>
        </w:rPr>
        <w:t>;</w:t>
      </w:r>
    </w:p>
    <w:p w:rsidR="0066756A" w:rsidRDefault="003F680E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(мультфильм по книге)</w:t>
      </w:r>
      <w:r w:rsidR="0066756A">
        <w:rPr>
          <w:rFonts w:ascii="Times New Roman" w:hAnsi="Times New Roman" w:cs="Times New Roman"/>
          <w:sz w:val="28"/>
          <w:szCs w:val="28"/>
        </w:rPr>
        <w:t>;</w:t>
      </w:r>
      <w:r w:rsidR="0051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DF4" w:rsidRDefault="0066756A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DF4">
        <w:rPr>
          <w:rFonts w:ascii="Times New Roman" w:hAnsi="Times New Roman" w:cs="Times New Roman"/>
          <w:sz w:val="28"/>
          <w:szCs w:val="28"/>
        </w:rPr>
        <w:t>современная художественная литература;</w:t>
      </w:r>
    </w:p>
    <w:p w:rsidR="00515DF4" w:rsidRDefault="00515DF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-классическая художественная литература</w:t>
      </w:r>
    </w:p>
    <w:p w:rsidR="0066756A" w:rsidRPr="008B17D4" w:rsidRDefault="00515DF4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-отечественное кино по мотивам книги</w:t>
      </w:r>
      <w:r w:rsidR="0066756A">
        <w:rPr>
          <w:rFonts w:ascii="Times New Roman" w:hAnsi="Times New Roman" w:cs="Times New Roman"/>
          <w:sz w:val="28"/>
          <w:szCs w:val="28"/>
        </w:rPr>
        <w:t>.</w:t>
      </w:r>
    </w:p>
    <w:p w:rsidR="00B208A2" w:rsidRDefault="00B208A2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13" w:rsidRDefault="008F7313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3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18AD">
        <w:rPr>
          <w:rFonts w:ascii="Times New Roman" w:hAnsi="Times New Roman" w:cs="Times New Roman"/>
          <w:b/>
          <w:sz w:val="28"/>
          <w:szCs w:val="28"/>
        </w:rPr>
        <w:t>.</w:t>
      </w:r>
      <w:r w:rsidR="00B618AD"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  <w:r w:rsidR="00FC3A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3AB3">
        <w:rPr>
          <w:rFonts w:ascii="Times New Roman" w:hAnsi="Times New Roman" w:cs="Times New Roman"/>
          <w:b/>
          <w:sz w:val="28"/>
          <w:szCs w:val="28"/>
        </w:rPr>
        <w:t xml:space="preserve"> Критерии оцен</w:t>
      </w:r>
      <w:r w:rsidR="00097AC9">
        <w:rPr>
          <w:rFonts w:ascii="Times New Roman" w:hAnsi="Times New Roman" w:cs="Times New Roman"/>
          <w:b/>
          <w:sz w:val="28"/>
          <w:szCs w:val="28"/>
        </w:rPr>
        <w:t>ки</w:t>
      </w:r>
    </w:p>
    <w:p w:rsidR="0067136D" w:rsidRPr="00413909" w:rsidRDefault="0067136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294C8E">
        <w:rPr>
          <w:rFonts w:ascii="Times New Roman" w:hAnsi="Times New Roman" w:cs="Times New Roman"/>
          <w:sz w:val="28"/>
          <w:szCs w:val="28"/>
        </w:rPr>
        <w:t xml:space="preserve"> </w:t>
      </w:r>
      <w:r w:rsidR="00413909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работы в формате </w:t>
      </w:r>
      <w:proofErr w:type="spellStart"/>
      <w:r w:rsidR="00413909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413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09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="00413909">
        <w:rPr>
          <w:rFonts w:ascii="Times New Roman" w:hAnsi="Times New Roman" w:cs="Times New Roman"/>
          <w:sz w:val="28"/>
          <w:szCs w:val="28"/>
        </w:rPr>
        <w:t xml:space="preserve">. Продолжительность – не более 3 мин.  </w:t>
      </w:r>
      <w:r w:rsidR="00141C3D">
        <w:rPr>
          <w:rFonts w:ascii="Times New Roman" w:hAnsi="Times New Roman" w:cs="Times New Roman"/>
          <w:sz w:val="28"/>
          <w:szCs w:val="28"/>
        </w:rPr>
        <w:t>Максимальный размер файла – 25 Мб.</w:t>
      </w:r>
    </w:p>
    <w:p w:rsidR="0067136D" w:rsidRDefault="0067136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13909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="00413909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413909">
        <w:rPr>
          <w:rFonts w:ascii="Times New Roman" w:hAnsi="Times New Roman" w:cs="Times New Roman"/>
          <w:sz w:val="28"/>
          <w:szCs w:val="28"/>
        </w:rPr>
        <w:t xml:space="preserve"> не должен расходиться с содержанием книги и нарушать авторские права третьих лиц (Гражданский кодекс РФ).</w:t>
      </w:r>
    </w:p>
    <w:p w:rsidR="0067136D" w:rsidRDefault="0067136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C60E0">
        <w:rPr>
          <w:rFonts w:ascii="Times New Roman" w:hAnsi="Times New Roman" w:cs="Times New Roman"/>
          <w:sz w:val="28"/>
          <w:szCs w:val="28"/>
        </w:rPr>
        <w:t xml:space="preserve"> Указание на авторство используемых материалов – видео, текст, иллюстрации, музыка – в титрах работы.</w:t>
      </w:r>
    </w:p>
    <w:p w:rsidR="00256690" w:rsidRDefault="0067136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56690" w:rsidRPr="00256690">
        <w:rPr>
          <w:rFonts w:ascii="Times New Roman" w:hAnsi="Times New Roman" w:cs="Times New Roman"/>
          <w:sz w:val="28"/>
          <w:szCs w:val="28"/>
        </w:rPr>
        <w:t xml:space="preserve"> </w:t>
      </w:r>
      <w:r w:rsidR="009412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121A">
        <w:rPr>
          <w:rFonts w:ascii="Times New Roman" w:hAnsi="Times New Roman" w:cs="Times New Roman"/>
          <w:sz w:val="28"/>
          <w:szCs w:val="28"/>
        </w:rPr>
        <w:t>буктрейлере</w:t>
      </w:r>
      <w:proofErr w:type="spellEnd"/>
      <w:r w:rsidR="0094121A">
        <w:rPr>
          <w:rFonts w:ascii="Times New Roman" w:hAnsi="Times New Roman" w:cs="Times New Roman"/>
          <w:sz w:val="28"/>
          <w:szCs w:val="28"/>
        </w:rPr>
        <w:t xml:space="preserve"> обязательно должно содержаться название произведения и его автор.</w:t>
      </w:r>
    </w:p>
    <w:p w:rsidR="0067136D" w:rsidRDefault="0067136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03543">
        <w:rPr>
          <w:rFonts w:ascii="Times New Roman" w:hAnsi="Times New Roman" w:cs="Times New Roman"/>
          <w:sz w:val="28"/>
          <w:szCs w:val="28"/>
        </w:rPr>
        <w:t xml:space="preserve"> </w:t>
      </w:r>
      <w:r w:rsidR="00D03543" w:rsidRPr="00515DF4">
        <w:rPr>
          <w:rFonts w:ascii="Times New Roman" w:hAnsi="Times New Roman" w:cs="Times New Roman"/>
          <w:sz w:val="28"/>
          <w:szCs w:val="28"/>
        </w:rPr>
        <w:t>Жюри Конкурса формирует организатор</w:t>
      </w:r>
      <w:r w:rsidR="00D03543">
        <w:rPr>
          <w:rFonts w:ascii="Times New Roman" w:hAnsi="Times New Roman" w:cs="Times New Roman"/>
          <w:sz w:val="28"/>
          <w:szCs w:val="28"/>
        </w:rPr>
        <w:t>. Жюри вправе определить номинантов для поощрительных призов. Результаты Конкурса размещаются на сайте Центральной городской библиотеки им. Н.К. Крупской «Дом Книги».</w:t>
      </w:r>
    </w:p>
    <w:p w:rsidR="00256690" w:rsidRDefault="0025669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03543">
        <w:rPr>
          <w:rFonts w:ascii="Times New Roman" w:hAnsi="Times New Roman" w:cs="Times New Roman"/>
          <w:sz w:val="28"/>
          <w:szCs w:val="28"/>
        </w:rPr>
        <w:t>Критерии оцен</w:t>
      </w:r>
      <w:r w:rsidR="00097AC9">
        <w:rPr>
          <w:rFonts w:ascii="Times New Roman" w:hAnsi="Times New Roman" w:cs="Times New Roman"/>
          <w:sz w:val="28"/>
          <w:szCs w:val="28"/>
        </w:rPr>
        <w:t>ки</w:t>
      </w:r>
      <w:r w:rsidR="00D03543">
        <w:rPr>
          <w:rFonts w:ascii="Times New Roman" w:hAnsi="Times New Roman" w:cs="Times New Roman"/>
          <w:sz w:val="28"/>
          <w:szCs w:val="28"/>
        </w:rPr>
        <w:t>:</w:t>
      </w:r>
    </w:p>
    <w:p w:rsidR="00141C3D" w:rsidRDefault="00D0354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3D">
        <w:rPr>
          <w:rFonts w:ascii="Times New Roman" w:hAnsi="Times New Roman" w:cs="Times New Roman"/>
          <w:sz w:val="28"/>
          <w:szCs w:val="28"/>
        </w:rPr>
        <w:t xml:space="preserve">соответствие названия и содержания </w:t>
      </w:r>
      <w:proofErr w:type="spellStart"/>
      <w:r w:rsidR="00141C3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141C3D">
        <w:rPr>
          <w:rFonts w:ascii="Times New Roman" w:hAnsi="Times New Roman" w:cs="Times New Roman"/>
          <w:sz w:val="28"/>
          <w:szCs w:val="28"/>
        </w:rPr>
        <w:t xml:space="preserve"> – от 0 до 3 баллов.</w:t>
      </w:r>
    </w:p>
    <w:p w:rsidR="00141C3D" w:rsidRDefault="00141C3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0 до 5 баллов.</w:t>
      </w:r>
    </w:p>
    <w:p w:rsidR="00D03543" w:rsidRDefault="00141C3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543">
        <w:rPr>
          <w:rFonts w:ascii="Times New Roman" w:hAnsi="Times New Roman" w:cs="Times New Roman"/>
          <w:sz w:val="28"/>
          <w:szCs w:val="28"/>
        </w:rPr>
        <w:t>соответствие работы заданному формату – от 0 до 5 баллов.</w:t>
      </w:r>
    </w:p>
    <w:p w:rsidR="00D03543" w:rsidRDefault="00D0354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-оригинальность </w:t>
      </w:r>
      <w:r w:rsidR="003F680E">
        <w:rPr>
          <w:rFonts w:ascii="Times New Roman" w:hAnsi="Times New Roman" w:cs="Times New Roman"/>
          <w:sz w:val="28"/>
          <w:szCs w:val="28"/>
        </w:rPr>
        <w:t xml:space="preserve">раскрытия заявленной книги </w:t>
      </w:r>
      <w:r>
        <w:rPr>
          <w:rFonts w:ascii="Times New Roman" w:hAnsi="Times New Roman" w:cs="Times New Roman"/>
          <w:sz w:val="28"/>
          <w:szCs w:val="28"/>
        </w:rPr>
        <w:t>– от 0 до 5 баллов.</w:t>
      </w:r>
    </w:p>
    <w:p w:rsidR="00D03543" w:rsidRDefault="00D0354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владения компьютерными технологиями </w:t>
      </w:r>
      <w:r w:rsidR="003F680E">
        <w:rPr>
          <w:rFonts w:ascii="Times New Roman" w:hAnsi="Times New Roman" w:cs="Times New Roman"/>
          <w:sz w:val="28"/>
          <w:szCs w:val="28"/>
        </w:rPr>
        <w:t>(техническая реализация работы</w:t>
      </w:r>
      <w:r w:rsidR="00141C3D">
        <w:rPr>
          <w:rFonts w:ascii="Times New Roman" w:hAnsi="Times New Roman" w:cs="Times New Roman"/>
          <w:sz w:val="28"/>
          <w:szCs w:val="28"/>
        </w:rPr>
        <w:t>; техническая сложность и технически</w:t>
      </w:r>
      <w:r w:rsidR="00B242FA">
        <w:rPr>
          <w:rFonts w:ascii="Times New Roman" w:hAnsi="Times New Roman" w:cs="Times New Roman"/>
          <w:sz w:val="28"/>
          <w:szCs w:val="28"/>
        </w:rPr>
        <w:t xml:space="preserve">й </w:t>
      </w:r>
      <w:r w:rsidR="00141C3D">
        <w:rPr>
          <w:rFonts w:ascii="Times New Roman" w:hAnsi="Times New Roman" w:cs="Times New Roman"/>
          <w:sz w:val="28"/>
          <w:szCs w:val="28"/>
        </w:rPr>
        <w:t>подход</w:t>
      </w:r>
      <w:r w:rsidR="003F68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от 0 до 5 баллов.</w:t>
      </w:r>
    </w:p>
    <w:p w:rsidR="00D03543" w:rsidRDefault="00D0354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-дизайн видеоролика – от 0 до 5 баллов.</w:t>
      </w:r>
    </w:p>
    <w:p w:rsidR="00141C3D" w:rsidRDefault="00141C3D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-сила воздействия («Возникло ли желание прочесть книгу?») – от 3до 7 баллов.</w:t>
      </w:r>
    </w:p>
    <w:p w:rsidR="006158A3" w:rsidRDefault="006158A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и воспитательная значимость видеоролика – от 0 до 5 баллов.</w:t>
      </w:r>
    </w:p>
    <w:p w:rsidR="006158A3" w:rsidRDefault="006158A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-эмоциональная нагрузка видеоролика – от 0 до 5 баллов</w:t>
      </w:r>
    </w:p>
    <w:p w:rsidR="00D03543" w:rsidRDefault="00F42D39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Лучшие работы определяются автоматическим суммированием баллов, выставленных жюри.</w:t>
      </w:r>
    </w:p>
    <w:p w:rsidR="00256690" w:rsidRDefault="00256690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2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21A" w:rsidRPr="0094121A">
        <w:rPr>
          <w:rFonts w:ascii="Times New Roman" w:hAnsi="Times New Roman" w:cs="Times New Roman"/>
          <w:sz w:val="28"/>
          <w:szCs w:val="28"/>
        </w:rPr>
        <w:t xml:space="preserve"> </w:t>
      </w:r>
      <w:r w:rsidR="0094121A">
        <w:rPr>
          <w:rFonts w:ascii="Times New Roman" w:hAnsi="Times New Roman" w:cs="Times New Roman"/>
          <w:sz w:val="28"/>
          <w:szCs w:val="28"/>
        </w:rPr>
        <w:t>Видеоролики, не соответствующие заявленным требованиям, организаторы вправе не допустить к участию в Конкурсе.</w:t>
      </w:r>
    </w:p>
    <w:p w:rsidR="006158A3" w:rsidRDefault="006158A3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Жюри оставляет за собой право при подведении итогов выделять отдельные дополнительные номинации, не предусмотренные данным Положением.</w:t>
      </w:r>
    </w:p>
    <w:p w:rsidR="00141C3D" w:rsidRDefault="008F7313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18AD">
        <w:rPr>
          <w:rFonts w:ascii="Times New Roman" w:hAnsi="Times New Roman" w:cs="Times New Roman"/>
          <w:b/>
          <w:sz w:val="28"/>
          <w:szCs w:val="28"/>
        </w:rPr>
        <w:t>.</w:t>
      </w:r>
      <w:r w:rsidR="00B6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C3D">
        <w:rPr>
          <w:rFonts w:ascii="Times New Roman" w:hAnsi="Times New Roman" w:cs="Times New Roman"/>
          <w:b/>
          <w:sz w:val="28"/>
          <w:szCs w:val="28"/>
        </w:rPr>
        <w:t>Жюри</w:t>
      </w:r>
      <w:r w:rsidR="00B242F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41C3D" w:rsidRDefault="00CB73A8" w:rsidP="00B2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Представленные работы рассм</w:t>
      </w:r>
      <w:r w:rsidR="00B242FA">
        <w:rPr>
          <w:rFonts w:ascii="Times New Roman" w:hAnsi="Times New Roman" w:cs="Times New Roman"/>
          <w:sz w:val="28"/>
          <w:szCs w:val="28"/>
        </w:rPr>
        <w:t>атриваются конкурсной комиссией, компетентными специалистами (писатели, педагоги, библиотекари).</w:t>
      </w:r>
    </w:p>
    <w:p w:rsidR="00A609A1" w:rsidRDefault="00A609A1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FA" w:rsidRDefault="00B242FA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A8" w:rsidRDefault="008F7313" w:rsidP="008F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F7313">
        <w:rPr>
          <w:rFonts w:ascii="Times New Roman" w:hAnsi="Times New Roman" w:cs="Times New Roman"/>
          <w:b/>
          <w:sz w:val="28"/>
          <w:szCs w:val="28"/>
        </w:rPr>
        <w:t>.</w:t>
      </w:r>
      <w:r w:rsidR="00B618AD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="00CB73A8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F7313" w:rsidRDefault="00CB73A8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A8">
        <w:rPr>
          <w:rFonts w:ascii="Times New Roman" w:hAnsi="Times New Roman" w:cs="Times New Roman"/>
          <w:sz w:val="28"/>
          <w:szCs w:val="28"/>
        </w:rPr>
        <w:t>7.1</w:t>
      </w:r>
      <w:r w:rsidR="00206819">
        <w:rPr>
          <w:rFonts w:ascii="Times New Roman" w:hAnsi="Times New Roman" w:cs="Times New Roman"/>
          <w:sz w:val="28"/>
          <w:szCs w:val="28"/>
        </w:rPr>
        <w:t>. Подведение итого</w:t>
      </w:r>
      <w:r w:rsidR="00B242FA">
        <w:rPr>
          <w:rFonts w:ascii="Times New Roman" w:hAnsi="Times New Roman" w:cs="Times New Roman"/>
          <w:sz w:val="28"/>
          <w:szCs w:val="28"/>
        </w:rPr>
        <w:t>в</w:t>
      </w:r>
      <w:r w:rsidR="00206819">
        <w:rPr>
          <w:rFonts w:ascii="Times New Roman" w:hAnsi="Times New Roman" w:cs="Times New Roman"/>
          <w:sz w:val="28"/>
          <w:szCs w:val="28"/>
        </w:rPr>
        <w:t xml:space="preserve"> состоится в Центральной городской библиотеке им. Н.К. Крупской</w:t>
      </w:r>
      <w:r w:rsidRPr="00CB73A8">
        <w:rPr>
          <w:rFonts w:ascii="Times New Roman" w:hAnsi="Times New Roman" w:cs="Times New Roman"/>
          <w:sz w:val="28"/>
          <w:szCs w:val="28"/>
        </w:rPr>
        <w:t xml:space="preserve"> </w:t>
      </w:r>
      <w:r w:rsidR="00B618AD" w:rsidRPr="00CB73A8">
        <w:rPr>
          <w:rFonts w:ascii="Times New Roman" w:hAnsi="Times New Roman" w:cs="Times New Roman"/>
          <w:sz w:val="28"/>
          <w:szCs w:val="28"/>
        </w:rPr>
        <w:t xml:space="preserve"> </w:t>
      </w:r>
      <w:r w:rsidR="00206819">
        <w:rPr>
          <w:rFonts w:ascii="Times New Roman" w:hAnsi="Times New Roman" w:cs="Times New Roman"/>
          <w:sz w:val="28"/>
          <w:szCs w:val="28"/>
        </w:rPr>
        <w:t>«Дом книги» (</w:t>
      </w:r>
      <w:r w:rsidR="007C159D">
        <w:rPr>
          <w:rFonts w:ascii="Times New Roman" w:hAnsi="Times New Roman" w:cs="Times New Roman"/>
          <w:sz w:val="28"/>
          <w:szCs w:val="28"/>
        </w:rPr>
        <w:t xml:space="preserve">точная дата и время </w:t>
      </w:r>
      <w:r w:rsidR="00B242FA">
        <w:rPr>
          <w:rFonts w:ascii="Times New Roman" w:hAnsi="Times New Roman" w:cs="Times New Roman"/>
          <w:sz w:val="28"/>
          <w:szCs w:val="28"/>
        </w:rPr>
        <w:t>уточняются</w:t>
      </w:r>
      <w:r w:rsidR="00206819">
        <w:rPr>
          <w:rFonts w:ascii="Times New Roman" w:hAnsi="Times New Roman" w:cs="Times New Roman"/>
          <w:sz w:val="28"/>
          <w:szCs w:val="28"/>
        </w:rPr>
        <w:t>)</w:t>
      </w:r>
    </w:p>
    <w:p w:rsidR="00CB73A8" w:rsidRDefault="00CB73A8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69152B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и ценными призами</w:t>
      </w:r>
    </w:p>
    <w:p w:rsidR="00CB73A8" w:rsidRPr="00CB73A8" w:rsidRDefault="00CB73A8" w:rsidP="00B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69152B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благодарственными письмами</w:t>
      </w:r>
      <w:r w:rsidR="00B242FA">
        <w:rPr>
          <w:rFonts w:ascii="Times New Roman" w:hAnsi="Times New Roman" w:cs="Times New Roman"/>
          <w:sz w:val="28"/>
          <w:szCs w:val="28"/>
        </w:rPr>
        <w:t xml:space="preserve"> от Управления социальной политики Администрации г. Дзержинска и Централизованной библиотечной системы</w:t>
      </w:r>
      <w:r w:rsidR="00691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90" w:rsidRPr="00CB73A8" w:rsidRDefault="00256690" w:rsidP="00A609A1">
      <w:pPr>
        <w:rPr>
          <w:rFonts w:ascii="Times New Roman" w:hAnsi="Times New Roman" w:cs="Times New Roman"/>
          <w:sz w:val="28"/>
          <w:szCs w:val="28"/>
        </w:rPr>
      </w:pPr>
    </w:p>
    <w:p w:rsidR="00A609A1" w:rsidRDefault="00206819" w:rsidP="00A60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конкурса и к</w:t>
      </w:r>
      <w:r w:rsidR="00A609A1">
        <w:rPr>
          <w:rFonts w:ascii="Times New Roman" w:hAnsi="Times New Roman" w:cs="Times New Roman"/>
          <w:b/>
          <w:sz w:val="28"/>
          <w:szCs w:val="28"/>
        </w:rPr>
        <w:t>онтактное лицо по вопросам участия:</w:t>
      </w:r>
    </w:p>
    <w:p w:rsidR="00A609A1" w:rsidRDefault="00A609A1" w:rsidP="00A60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Малкова Ольга Альбертовна – главный специалист Отдела культуры Управления социальной политики </w:t>
      </w:r>
      <w:r w:rsidR="00E047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г. Дзержинска</w:t>
      </w:r>
    </w:p>
    <w:p w:rsidR="00A609A1" w:rsidRDefault="00A609A1" w:rsidP="00A60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(8331) 25-53-21</w:t>
      </w:r>
    </w:p>
    <w:p w:rsidR="00B64826" w:rsidRDefault="00B64826" w:rsidP="00A609A1">
      <w:pPr>
        <w:rPr>
          <w:rFonts w:ascii="Times New Roman" w:hAnsi="Times New Roman" w:cs="Times New Roman"/>
          <w:b/>
          <w:sz w:val="28"/>
          <w:szCs w:val="28"/>
        </w:rPr>
      </w:pPr>
    </w:p>
    <w:p w:rsidR="00B64826" w:rsidRDefault="00B64826" w:rsidP="00A609A1">
      <w:pPr>
        <w:rPr>
          <w:rFonts w:ascii="Times New Roman" w:hAnsi="Times New Roman" w:cs="Times New Roman"/>
          <w:b/>
          <w:sz w:val="28"/>
          <w:szCs w:val="28"/>
        </w:rPr>
      </w:pPr>
    </w:p>
    <w:p w:rsidR="00256690" w:rsidRDefault="00256690" w:rsidP="002566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B73A8" w:rsidTr="00E735F3">
        <w:tc>
          <w:tcPr>
            <w:tcW w:w="9571" w:type="dxa"/>
            <w:gridSpan w:val="2"/>
          </w:tcPr>
          <w:p w:rsidR="00CB73A8" w:rsidRDefault="00CB73A8" w:rsidP="00CB7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Анкета участника Конкурса </w:t>
            </w:r>
            <w:proofErr w:type="spellStart"/>
            <w:r w:rsidRPr="00256690">
              <w:rPr>
                <w:rFonts w:ascii="Times New Roman" w:hAnsi="Times New Roman" w:cs="Times New Roman"/>
                <w:b/>
                <w:sz w:val="28"/>
                <w:szCs w:val="28"/>
              </w:rPr>
              <w:t>буктрейлеров</w:t>
            </w:r>
            <w:proofErr w:type="spellEnd"/>
            <w:r w:rsidRPr="0025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«Читаем русскую литературу – смотрим российское кино»</w:t>
            </w:r>
          </w:p>
        </w:tc>
      </w:tr>
      <w:tr w:rsidR="00CB73A8" w:rsidTr="00CB73A8">
        <w:tc>
          <w:tcPr>
            <w:tcW w:w="3369" w:type="dxa"/>
          </w:tcPr>
          <w:p w:rsidR="00CB73A8" w:rsidRPr="00CB73A8" w:rsidRDefault="00CB73A8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5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5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CB73A8" w:rsidRPr="00CB73A8" w:rsidRDefault="00CB73A8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CB73A8" w:rsidRPr="00CB73A8" w:rsidRDefault="00CB73A8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CB73A8" w:rsidRPr="00CB73A8" w:rsidRDefault="00CB73A8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A5514C" w:rsidRPr="00CB73A8" w:rsidRDefault="00A5514C" w:rsidP="00A5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A5514C" w:rsidRPr="00CB73A8" w:rsidRDefault="00A5514C" w:rsidP="00A5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B73A8" w:rsidRPr="00CB73A8" w:rsidRDefault="00A5514C" w:rsidP="00A5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CB73A8" w:rsidRPr="00CB73A8" w:rsidRDefault="00A5514C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Из каких источников узнали о конкурсе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3A8" w:rsidTr="00CB73A8">
        <w:tc>
          <w:tcPr>
            <w:tcW w:w="3369" w:type="dxa"/>
          </w:tcPr>
          <w:p w:rsidR="00CB73A8" w:rsidRPr="00CB73A8" w:rsidRDefault="00CB73A8" w:rsidP="002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3A8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CB73A8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 на предоставление своих персональных данных</w:t>
            </w:r>
          </w:p>
        </w:tc>
        <w:tc>
          <w:tcPr>
            <w:tcW w:w="6202" w:type="dxa"/>
          </w:tcPr>
          <w:p w:rsidR="00CB73A8" w:rsidRDefault="00CB73A8" w:rsidP="0025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6690" w:rsidRDefault="00256690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256690">
      <w:pPr>
        <w:rPr>
          <w:rFonts w:ascii="Times New Roman" w:hAnsi="Times New Roman" w:cs="Times New Roman"/>
          <w:b/>
          <w:sz w:val="28"/>
          <w:szCs w:val="28"/>
        </w:rPr>
      </w:pPr>
    </w:p>
    <w:p w:rsidR="00955244" w:rsidRDefault="00955244" w:rsidP="00955244">
      <w:pPr>
        <w:ind w:left="-1276" w:right="-4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5244" w:rsidSect="00955244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B10"/>
    <w:multiLevelType w:val="multilevel"/>
    <w:tmpl w:val="C338DE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C"/>
    <w:rsid w:val="00097AC9"/>
    <w:rsid w:val="000B4213"/>
    <w:rsid w:val="000C4CF4"/>
    <w:rsid w:val="000F755E"/>
    <w:rsid w:val="000F7F84"/>
    <w:rsid w:val="00141C3D"/>
    <w:rsid w:val="001B10C2"/>
    <w:rsid w:val="001C1B1F"/>
    <w:rsid w:val="00206819"/>
    <w:rsid w:val="002260DC"/>
    <w:rsid w:val="00256690"/>
    <w:rsid w:val="00294C8E"/>
    <w:rsid w:val="002A67C3"/>
    <w:rsid w:val="002A705F"/>
    <w:rsid w:val="002D6E9E"/>
    <w:rsid w:val="0034207E"/>
    <w:rsid w:val="0034699C"/>
    <w:rsid w:val="003C60E0"/>
    <w:rsid w:val="003E21A2"/>
    <w:rsid w:val="003F680E"/>
    <w:rsid w:val="00413909"/>
    <w:rsid w:val="00450A23"/>
    <w:rsid w:val="004C5F3E"/>
    <w:rsid w:val="00515DF4"/>
    <w:rsid w:val="00606D3A"/>
    <w:rsid w:val="00612754"/>
    <w:rsid w:val="006158A3"/>
    <w:rsid w:val="006432FA"/>
    <w:rsid w:val="0066756A"/>
    <w:rsid w:val="0067136D"/>
    <w:rsid w:val="0069152B"/>
    <w:rsid w:val="007349BD"/>
    <w:rsid w:val="007C159D"/>
    <w:rsid w:val="007E730F"/>
    <w:rsid w:val="008161AF"/>
    <w:rsid w:val="008A2EF7"/>
    <w:rsid w:val="008A7D67"/>
    <w:rsid w:val="008B17D4"/>
    <w:rsid w:val="008D3B00"/>
    <w:rsid w:val="008F7313"/>
    <w:rsid w:val="0094121A"/>
    <w:rsid w:val="00955244"/>
    <w:rsid w:val="00962060"/>
    <w:rsid w:val="0098388E"/>
    <w:rsid w:val="0099726F"/>
    <w:rsid w:val="009E0C7C"/>
    <w:rsid w:val="009F2DDE"/>
    <w:rsid w:val="00A5514C"/>
    <w:rsid w:val="00A609A1"/>
    <w:rsid w:val="00B208A2"/>
    <w:rsid w:val="00B242FA"/>
    <w:rsid w:val="00B36028"/>
    <w:rsid w:val="00B618AD"/>
    <w:rsid w:val="00B64826"/>
    <w:rsid w:val="00B81D28"/>
    <w:rsid w:val="00BE2CEF"/>
    <w:rsid w:val="00BE7009"/>
    <w:rsid w:val="00C160D7"/>
    <w:rsid w:val="00C52A1B"/>
    <w:rsid w:val="00CB73A8"/>
    <w:rsid w:val="00CD16F0"/>
    <w:rsid w:val="00D03543"/>
    <w:rsid w:val="00D0683B"/>
    <w:rsid w:val="00D72B84"/>
    <w:rsid w:val="00D77898"/>
    <w:rsid w:val="00DF61A6"/>
    <w:rsid w:val="00E047AF"/>
    <w:rsid w:val="00E557C8"/>
    <w:rsid w:val="00E939EA"/>
    <w:rsid w:val="00EC0D69"/>
    <w:rsid w:val="00F42D39"/>
    <w:rsid w:val="00F7647C"/>
    <w:rsid w:val="00FC3AB3"/>
    <w:rsid w:val="00FC48C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7E"/>
    <w:pPr>
      <w:ind w:left="720"/>
      <w:contextualSpacing/>
    </w:pPr>
  </w:style>
  <w:style w:type="character" w:customStyle="1" w:styleId="apple-converted-space">
    <w:name w:val="apple-converted-space"/>
    <w:basedOn w:val="a0"/>
    <w:rsid w:val="00C160D7"/>
  </w:style>
  <w:style w:type="table" w:styleId="a4">
    <w:name w:val="Table Grid"/>
    <w:basedOn w:val="a1"/>
    <w:uiPriority w:val="59"/>
    <w:rsid w:val="00CB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2E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7E"/>
    <w:pPr>
      <w:ind w:left="720"/>
      <w:contextualSpacing/>
    </w:pPr>
  </w:style>
  <w:style w:type="character" w:customStyle="1" w:styleId="apple-converted-space">
    <w:name w:val="apple-converted-space"/>
    <w:basedOn w:val="a0"/>
    <w:rsid w:val="00C160D7"/>
  </w:style>
  <w:style w:type="table" w:styleId="a4">
    <w:name w:val="Table Grid"/>
    <w:basedOn w:val="a1"/>
    <w:uiPriority w:val="59"/>
    <w:rsid w:val="00CB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2E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2016-02-03T19:36:00Z</dcterms:created>
  <dcterms:modified xsi:type="dcterms:W3CDTF">2016-02-03T19:36:00Z</dcterms:modified>
</cp:coreProperties>
</file>